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E7" w:rsidRPr="00FF1A9D" w:rsidRDefault="009F3CE7" w:rsidP="00A749D4">
      <w:pPr>
        <w:pStyle w:val="Heading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FF1A9D">
        <w:rPr>
          <w:rFonts w:ascii="Times New Roman" w:hAnsi="Times New Roman"/>
          <w:color w:val="000000"/>
          <w:sz w:val="24"/>
          <w:szCs w:val="24"/>
        </w:rPr>
        <w:t>еминар по арт-фехтованию,</w:t>
      </w:r>
      <w:r w:rsidRPr="00FF1A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20 марта</w:t>
      </w:r>
      <w:r w:rsidRPr="00FF1A9D">
        <w:rPr>
          <w:rFonts w:ascii="Times New Roman" w:hAnsi="Times New Roman"/>
          <w:color w:val="000000"/>
          <w:sz w:val="24"/>
          <w:szCs w:val="24"/>
        </w:rPr>
        <w:t xml:space="preserve"> 2020г., г. Москва</w:t>
      </w:r>
    </w:p>
    <w:p w:rsidR="009F3CE7" w:rsidRPr="00FF1A9D" w:rsidRDefault="009F3CE7" w:rsidP="00A749D4">
      <w:pPr>
        <w:tabs>
          <w:tab w:val="left" w:pos="935"/>
          <w:tab w:val="left" w:pos="1085"/>
        </w:tabs>
        <w:jc w:val="center"/>
        <w:rPr>
          <w:rStyle w:val="Strong"/>
          <w:rFonts w:ascii="Times New Roman" w:hAnsi="Times New Roman"/>
          <w:bCs/>
          <w:color w:val="000000"/>
          <w:sz w:val="24"/>
          <w:szCs w:val="24"/>
        </w:rPr>
      </w:pPr>
      <w:r w:rsidRPr="00FF1A9D">
        <w:rPr>
          <w:rStyle w:val="Strong"/>
          <w:rFonts w:ascii="Times New Roman" w:hAnsi="Times New Roman"/>
          <w:bCs/>
          <w:color w:val="000000"/>
          <w:sz w:val="24"/>
          <w:szCs w:val="24"/>
        </w:rPr>
        <w:t xml:space="preserve">Спортивным судьям, тренерам и спортсменам  арт-фехтовальщикам! </w:t>
      </w:r>
    </w:p>
    <w:p w:rsidR="009F3CE7" w:rsidRPr="00FF1A9D" w:rsidRDefault="009F3CE7" w:rsidP="00A749D4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Московское городское региональное отделение федерации арт- фехтования  (МГРО ФАФ) приглашает вас на очередной плановый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практический 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F1A9D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еминар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 xml:space="preserve"> для спортивных судей, тренеров и спортсменов-арт-фехтовальщиков.</w:t>
      </w:r>
    </w:p>
    <w:p w:rsidR="009F3CE7" w:rsidRPr="00FF1A9D" w:rsidRDefault="009F3CE7" w:rsidP="00A74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color w:val="000000"/>
          <w:sz w:val="24"/>
          <w:szCs w:val="24"/>
        </w:rPr>
        <w:t xml:space="preserve">Тема семинара: </w:t>
      </w:r>
      <w:r w:rsidRPr="008B5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«Техника фехтования и репертуар боевых действий в соревновательных постановках с использованием световых мечей». </w:t>
      </w:r>
    </w:p>
    <w:p w:rsidR="009F3CE7" w:rsidRPr="00FF1A9D" w:rsidRDefault="009F3CE7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9F5EF7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(предварительно) </w:t>
      </w:r>
      <w:r w:rsidRPr="00FF1A9D">
        <w:rPr>
          <w:rFonts w:ascii="Times New Roman" w:hAnsi="Times New Roman" w:cs="Times New Roman"/>
          <w:sz w:val="24"/>
          <w:szCs w:val="24"/>
        </w:rPr>
        <w:t>: Москва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F5EF7">
        <w:rPr>
          <w:rStyle w:val="layoutlayoutsizexllayouttype2panelayoutvertical-fitlayoutborderedlayoutletter"/>
          <w:rFonts w:ascii="Times New Roman" w:hAnsi="Times New Roman"/>
          <w:sz w:val="24"/>
          <w:szCs w:val="24"/>
        </w:rPr>
        <w:t>1-й Иртышский проезд, д. 8 стр.</w:t>
      </w:r>
      <w:r>
        <w:rPr>
          <w:rStyle w:val="layoutlayoutsizexllayouttype2panelayoutvertical-fitlayoutborderedlayoutletter"/>
          <w:rFonts w:cs="Calibri"/>
        </w:rPr>
        <w:t xml:space="preserve"> </w:t>
      </w:r>
      <w:r w:rsidRPr="009F5EF7">
        <w:rPr>
          <w:rStyle w:val="layoutlayoutsizexllayouttype2panelayoutvertical-fitlayoutborderedlayoutletter"/>
          <w:rFonts w:ascii="Times New Roman" w:hAnsi="Times New Roman"/>
          <w:sz w:val="24"/>
          <w:szCs w:val="24"/>
        </w:rPr>
        <w:t>3</w:t>
      </w:r>
      <w:r>
        <w:rPr>
          <w:rStyle w:val="layoutlayoutsizexllayouttype2panelayoutvertical-fitlayoutborderedlayoutletter"/>
          <w:rFonts w:ascii="Times New Roman" w:hAnsi="Times New Roman"/>
          <w:sz w:val="24"/>
          <w:szCs w:val="24"/>
        </w:rPr>
        <w:t xml:space="preserve"> </w:t>
      </w:r>
    </w:p>
    <w:p w:rsidR="009F3CE7" w:rsidRPr="00FF1A9D" w:rsidRDefault="009F3CE7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color w:val="000000"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5EF7">
        <w:rPr>
          <w:rFonts w:ascii="Times New Roman" w:hAnsi="Times New Roman" w:cs="Times New Roman"/>
          <w:color w:val="000000"/>
          <w:sz w:val="24"/>
          <w:szCs w:val="24"/>
        </w:rPr>
        <w:t>(предварительно) :</w:t>
      </w:r>
      <w:r>
        <w:rPr>
          <w:rFonts w:ascii="Times New Roman" w:hAnsi="Times New Roman" w:cs="Times New Roman"/>
          <w:sz w:val="24"/>
          <w:szCs w:val="24"/>
        </w:rPr>
        <w:t xml:space="preserve"> 12.00-16.00 </w:t>
      </w:r>
    </w:p>
    <w:p w:rsidR="009F3CE7" w:rsidRPr="00FF1A9D" w:rsidRDefault="009F3CE7" w:rsidP="00184D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семинар от разработчиков системы оценивания выступлений в арт-фехтовании и их учеников, посвященный проблемам постановки соревновательных программ с использованием световых мечей. Проводится по просьбе спортивных судей и тренеров МГРО ФАФ. На семинаре мы постараемся систематизировать накопленный опыт постановки и оценивания выступлений со световыми мечами, выделить наиболее частые ошибки в постановке и исполнении соревновательных программ и обозначить пути  их исправления.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семинаре будут рассмотрены следующие вопросы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- Основные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световых мечей, используемых в арт-фехтовании</w:t>
      </w:r>
      <w:r w:rsidRPr="00FF1A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- Б</w:t>
      </w:r>
      <w:r>
        <w:rPr>
          <w:rFonts w:ascii="Times New Roman" w:hAnsi="Times New Roman" w:cs="Times New Roman"/>
          <w:sz w:val="24"/>
          <w:szCs w:val="24"/>
        </w:rPr>
        <w:t xml:space="preserve">оевая стойка и маневрирование </w:t>
      </w:r>
      <w:r w:rsidRPr="00FF1A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анатомия, </w:t>
      </w:r>
      <w:r w:rsidRPr="00FF1A9D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>, допущения</w:t>
      </w:r>
      <w:r w:rsidRPr="00FF1A9D">
        <w:rPr>
          <w:rFonts w:ascii="Times New Roman" w:hAnsi="Times New Roman" w:cs="Times New Roman"/>
          <w:sz w:val="24"/>
          <w:szCs w:val="24"/>
        </w:rPr>
        <w:t xml:space="preserve"> и  </w:t>
      </w:r>
      <w:bookmarkStart w:id="0" w:name="__DdeLink__154_3974998730"/>
      <w:r w:rsidRPr="00FF1A9D">
        <w:rPr>
          <w:rFonts w:ascii="Times New Roman" w:hAnsi="Times New Roman" w:cs="Times New Roman"/>
          <w:sz w:val="24"/>
          <w:szCs w:val="24"/>
        </w:rPr>
        <w:t>типовые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9D">
        <w:rPr>
          <w:rFonts w:ascii="Times New Roman" w:hAnsi="Times New Roman" w:cs="Times New Roman"/>
          <w:sz w:val="24"/>
          <w:szCs w:val="24"/>
        </w:rPr>
        <w:t>ошибки)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CE7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Держание оружия и  основные  позиции (защиты)</w:t>
      </w:r>
      <w:r w:rsidRPr="00FF1A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анатомия, </w:t>
      </w:r>
      <w:r w:rsidRPr="00FF1A9D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>, допущения</w:t>
      </w:r>
      <w:r w:rsidRPr="00FF1A9D">
        <w:rPr>
          <w:rFonts w:ascii="Times New Roman" w:hAnsi="Times New Roman" w:cs="Times New Roman"/>
          <w:sz w:val="24"/>
          <w:szCs w:val="24"/>
        </w:rPr>
        <w:t xml:space="preserve"> и  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9D">
        <w:rPr>
          <w:rFonts w:ascii="Times New Roman" w:hAnsi="Times New Roman" w:cs="Times New Roman"/>
          <w:sz w:val="24"/>
          <w:szCs w:val="24"/>
        </w:rPr>
        <w:t>ошибки)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Атакующие  действия </w:t>
      </w:r>
      <w:r w:rsidRPr="00FF1A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анатомия, </w:t>
      </w:r>
      <w:r w:rsidRPr="00FF1A9D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>, допущения</w:t>
      </w:r>
      <w:r w:rsidRPr="00FF1A9D">
        <w:rPr>
          <w:rFonts w:ascii="Times New Roman" w:hAnsi="Times New Roman" w:cs="Times New Roman"/>
          <w:sz w:val="24"/>
          <w:szCs w:val="24"/>
        </w:rPr>
        <w:t xml:space="preserve"> и  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9D">
        <w:rPr>
          <w:rFonts w:ascii="Times New Roman" w:hAnsi="Times New Roman" w:cs="Times New Roman"/>
          <w:sz w:val="24"/>
          <w:szCs w:val="24"/>
        </w:rPr>
        <w:t>ошибки)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Особенности  фехтования на </w:t>
      </w:r>
      <w:r>
        <w:rPr>
          <w:rFonts w:ascii="Times New Roman" w:hAnsi="Times New Roman" w:cs="Times New Roman"/>
          <w:sz w:val="24"/>
          <w:szCs w:val="24"/>
        </w:rPr>
        <w:t>световом</w:t>
      </w:r>
      <w:r w:rsidRPr="00FF1A9D">
        <w:rPr>
          <w:rFonts w:ascii="Times New Roman" w:hAnsi="Times New Roman" w:cs="Times New Roman"/>
          <w:sz w:val="24"/>
          <w:szCs w:val="24"/>
        </w:rPr>
        <w:t xml:space="preserve"> мече</w:t>
      </w:r>
      <w:r>
        <w:rPr>
          <w:rFonts w:ascii="Times New Roman" w:hAnsi="Times New Roman" w:cs="Times New Roman"/>
          <w:sz w:val="24"/>
          <w:szCs w:val="24"/>
        </w:rPr>
        <w:t>, репертуар боевых действий и  л</w:t>
      </w:r>
      <w:r w:rsidRPr="00FF1A9D">
        <w:rPr>
          <w:rFonts w:ascii="Times New Roman" w:hAnsi="Times New Roman" w:cs="Times New Roman"/>
          <w:sz w:val="24"/>
          <w:szCs w:val="24"/>
        </w:rPr>
        <w:t>огика построения поединков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E7" w:rsidRDefault="009F3CE7" w:rsidP="00184D1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программа семинара:</w:t>
      </w:r>
    </w:p>
    <w:p w:rsidR="009F3CE7" w:rsidRPr="000D6B88" w:rsidRDefault="009F3CE7" w:rsidP="00184D1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11.50-12.00 </w:t>
      </w:r>
      <w:r w:rsidRPr="000D6B8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B88">
        <w:rPr>
          <w:rFonts w:ascii="Times New Roman" w:hAnsi="Times New Roman" w:cs="Times New Roman"/>
          <w:bCs/>
          <w:sz w:val="24"/>
          <w:szCs w:val="24"/>
        </w:rPr>
        <w:t>регистрация участников</w:t>
      </w:r>
    </w:p>
    <w:p w:rsidR="009F3CE7" w:rsidRPr="000D6B88" w:rsidRDefault="009F3CE7" w:rsidP="00184D1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12.00 </w:t>
      </w:r>
      <w:r w:rsidRPr="000D6B8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15.00 – теория и практика</w:t>
      </w:r>
    </w:p>
    <w:p w:rsidR="009F3CE7" w:rsidRPr="000D6B88" w:rsidRDefault="009F3CE7" w:rsidP="00184D1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15.00-16.00 </w:t>
      </w:r>
      <w:r w:rsidRPr="000D6B88">
        <w:rPr>
          <w:rFonts w:ascii="Times New Roman" w:hAnsi="Times New Roman" w:cs="Times New Roman"/>
          <w:bCs/>
          <w:sz w:val="24"/>
          <w:szCs w:val="24"/>
        </w:rPr>
        <w:t>- подведение итогов, ответы на вопросы</w:t>
      </w:r>
    </w:p>
    <w:p w:rsidR="009F3CE7" w:rsidRDefault="009F3CE7" w:rsidP="00184D1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>Семинар проводят:</w:t>
      </w:r>
    </w:p>
    <w:p w:rsidR="009F3CE7" w:rsidRPr="00F233FA" w:rsidRDefault="009F3CE7" w:rsidP="00184D1E">
      <w:pPr>
        <w:pStyle w:val="NormalWe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3FA">
        <w:rPr>
          <w:rStyle w:val="Strong"/>
          <w:rFonts w:ascii="Times New Roman" w:hAnsi="Times New Roman"/>
          <w:sz w:val="24"/>
          <w:szCs w:val="24"/>
        </w:rPr>
        <w:t>Мовшович</w:t>
      </w:r>
      <w:r w:rsidRPr="00F233FA">
        <w:rPr>
          <w:rFonts w:ascii="Times New Roman" w:hAnsi="Times New Roman" w:cs="Times New Roman"/>
          <w:sz w:val="24"/>
          <w:szCs w:val="24"/>
        </w:rPr>
        <w:t xml:space="preserve"> </w:t>
      </w:r>
      <w:r w:rsidRPr="00F233FA">
        <w:rPr>
          <w:rStyle w:val="Strong"/>
          <w:rFonts w:ascii="Times New Roman" w:hAnsi="Times New Roman"/>
          <w:sz w:val="24"/>
          <w:szCs w:val="24"/>
        </w:rPr>
        <w:t>Алек Давыдович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F233FA">
        <w:rPr>
          <w:rFonts w:ascii="Times New Roman" w:hAnsi="Times New Roman" w:cs="Times New Roman"/>
          <w:sz w:val="24"/>
          <w:szCs w:val="24"/>
        </w:rPr>
        <w:t xml:space="preserve">– президент МОО ФАФ, доктор педагогических наук, профессор кафедры фехтования, современного пятиборья  и стрелковых видов спорта РГУФКСМиТ, заслуженный тренер РСФСР, заслуженный работник высшей школы. </w:t>
      </w:r>
    </w:p>
    <w:p w:rsidR="009F3CE7" w:rsidRDefault="009F3CE7" w:rsidP="00184D1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Гайфуллин Сергей Викторович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 спорта по фехтованию, чемпион России, чемпион Мира, победитель и призер международных турниров, </w:t>
      </w:r>
      <w:r w:rsidRPr="00FF1A9D">
        <w:rPr>
          <w:rFonts w:ascii="Times New Roman" w:hAnsi="Times New Roman" w:cs="Times New Roman"/>
          <w:sz w:val="24"/>
          <w:szCs w:val="24"/>
        </w:rPr>
        <w:t>спортивный судья 1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FF1A9D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CE7" w:rsidRDefault="009F3CE7" w:rsidP="00184D1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Семенихин Дмитрий Вячеславович </w:t>
      </w:r>
      <w:r w:rsidRPr="00184D1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чемпион России, </w:t>
      </w:r>
      <w:r>
        <w:rPr>
          <w:rFonts w:ascii="Times New Roman" w:hAnsi="Times New Roman" w:cs="Times New Roman"/>
          <w:sz w:val="24"/>
          <w:szCs w:val="24"/>
        </w:rPr>
        <w:t xml:space="preserve">победитель и призер международных турниров,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кандидат в мастера спорта по фехтованию, </w:t>
      </w:r>
      <w:r w:rsidRPr="00184D1E">
        <w:rPr>
          <w:rFonts w:ascii="Times New Roman" w:hAnsi="Times New Roman" w:cs="Times New Roman"/>
          <w:bCs/>
          <w:sz w:val="24"/>
          <w:szCs w:val="24"/>
        </w:rPr>
        <w:t xml:space="preserve"> спортивный судья 2</w:t>
      </w:r>
      <w:r>
        <w:rPr>
          <w:rFonts w:ascii="Times New Roman" w:hAnsi="Times New Roman" w:cs="Times New Roman"/>
          <w:bCs/>
          <w:sz w:val="24"/>
          <w:szCs w:val="24"/>
        </w:rPr>
        <w:t>-й</w:t>
      </w:r>
      <w:r w:rsidRPr="00184D1E">
        <w:rPr>
          <w:rFonts w:ascii="Times New Roman" w:hAnsi="Times New Roman" w:cs="Times New Roman"/>
          <w:bCs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F3CE7" w:rsidRDefault="009F3CE7" w:rsidP="00184D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>Лихтаренко Виктория Михайловна</w:t>
      </w:r>
      <w:r w:rsidRPr="00FF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вице-президент МОО ФАФ, </w:t>
      </w:r>
      <w:r w:rsidRPr="00FF1A9D">
        <w:rPr>
          <w:rFonts w:ascii="Times New Roman" w:hAnsi="Times New Roman" w:cs="Times New Roman"/>
          <w:sz w:val="24"/>
          <w:szCs w:val="24"/>
        </w:rPr>
        <w:t>спортивный судья 1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FF1A9D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CE7" w:rsidRPr="00FF1A9D" w:rsidRDefault="009F3CE7" w:rsidP="00184D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Для практического занятия необходимо иметь удобную чистую сменную спортивную обувь </w:t>
      </w:r>
      <w:r>
        <w:rPr>
          <w:rFonts w:ascii="Times New Roman" w:hAnsi="Times New Roman" w:cs="Times New Roman"/>
          <w:sz w:val="24"/>
          <w:szCs w:val="24"/>
        </w:rPr>
        <w:t>(нескользящая подошва).</w:t>
      </w:r>
      <w:r w:rsidRPr="00FF1A9D">
        <w:rPr>
          <w:rFonts w:ascii="Times New Roman" w:hAnsi="Times New Roman" w:cs="Times New Roman"/>
          <w:sz w:val="24"/>
          <w:szCs w:val="24"/>
        </w:rPr>
        <w:t xml:space="preserve"> При наличии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светового меча </w:t>
      </w:r>
      <w:r w:rsidRPr="00FF1A9D">
        <w:rPr>
          <w:rFonts w:ascii="Times New Roman" w:hAnsi="Times New Roman" w:cs="Times New Roman"/>
          <w:sz w:val="24"/>
          <w:szCs w:val="24"/>
        </w:rPr>
        <w:t xml:space="preserve"> рекомендуем принести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F1A9D">
        <w:rPr>
          <w:rFonts w:ascii="Times New Roman" w:hAnsi="Times New Roman" w:cs="Times New Roman"/>
          <w:sz w:val="24"/>
          <w:szCs w:val="24"/>
        </w:rPr>
        <w:t>с собой, т.к. количество тренировочного оружия у организаторов ограничено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CE7" w:rsidRPr="00FF1A9D" w:rsidRDefault="009F3CE7" w:rsidP="00184D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Слушателям семинара </w:t>
      </w:r>
      <w:r w:rsidRPr="00FF1A9D">
        <w:rPr>
          <w:rFonts w:ascii="Times New Roman" w:hAnsi="Times New Roman" w:cs="Times New Roman"/>
          <w:sz w:val="24"/>
          <w:szCs w:val="24"/>
        </w:rPr>
        <w:t>выдается сертификат ФАФ.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СТОИМОСТЬ: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Стоимость семинара для спортивных судей</w:t>
      </w:r>
      <w:r>
        <w:rPr>
          <w:rFonts w:ascii="Times New Roman" w:hAnsi="Times New Roman" w:cs="Times New Roman"/>
          <w:sz w:val="24"/>
          <w:szCs w:val="24"/>
        </w:rPr>
        <w:t xml:space="preserve"> по арт-фехтованию</w:t>
      </w:r>
      <w:r w:rsidRPr="00FF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2-й и </w:t>
      </w:r>
      <w:r w:rsidRPr="00C85C2E">
        <w:rPr>
          <w:rFonts w:ascii="Times New Roman" w:hAnsi="Times New Roman" w:cs="Times New Roman"/>
          <w:sz w:val="24"/>
          <w:szCs w:val="24"/>
        </w:rPr>
        <w:t xml:space="preserve">3-й категории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A9D">
        <w:rPr>
          <w:rFonts w:ascii="Times New Roman" w:hAnsi="Times New Roman" w:cs="Times New Roman"/>
          <w:sz w:val="24"/>
          <w:szCs w:val="24"/>
        </w:rPr>
        <w:t xml:space="preserve">членов коллегии судей 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>МГРО ФАФ</w:t>
      </w:r>
      <w:r w:rsidRPr="00FF1A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FF1A9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Стоимость семинара для членов ФАФ: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F1A9D">
        <w:rPr>
          <w:rFonts w:ascii="Times New Roman" w:hAnsi="Times New Roman" w:cs="Times New Roman"/>
          <w:sz w:val="24"/>
          <w:szCs w:val="24"/>
        </w:rPr>
        <w:t>00 рублей (необходимо предъявить квитанцию об уплате членского взноса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A9D">
        <w:rPr>
          <w:rFonts w:ascii="Times New Roman" w:hAnsi="Times New Roman" w:cs="Times New Roman"/>
          <w:sz w:val="24"/>
          <w:szCs w:val="24"/>
        </w:rPr>
        <w:t xml:space="preserve">год). 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Стоимость семинара для лиц, не являющихся членами ФАФ и членов ФАФ, не уплативших членский взнос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A9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1A9D">
        <w:rPr>
          <w:rFonts w:ascii="Times New Roman" w:hAnsi="Times New Roman" w:cs="Times New Roman"/>
          <w:sz w:val="24"/>
          <w:szCs w:val="24"/>
        </w:rPr>
        <w:t xml:space="preserve">000 рублей. 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>СКИДКИ:</w:t>
      </w:r>
    </w:p>
    <w:p w:rsidR="009F3CE7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Предъявителям сертификатов о ранее прослушанных семинарах ФАФ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Предъявителям </w:t>
      </w:r>
      <w:r>
        <w:rPr>
          <w:rFonts w:ascii="Times New Roman" w:hAnsi="Times New Roman" w:cs="Times New Roman"/>
          <w:sz w:val="24"/>
          <w:szCs w:val="24"/>
        </w:rPr>
        <w:t xml:space="preserve">10-ти и более </w:t>
      </w:r>
      <w:r w:rsidRPr="00FF1A9D">
        <w:rPr>
          <w:rFonts w:ascii="Times New Roman" w:hAnsi="Times New Roman" w:cs="Times New Roman"/>
          <w:sz w:val="24"/>
          <w:szCs w:val="24"/>
        </w:rPr>
        <w:t xml:space="preserve">сертификатов о ранее прослушанных семинарах ФАФ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Подавшим заявку до </w:t>
      </w:r>
      <w:r>
        <w:rPr>
          <w:rFonts w:ascii="Times New Roman" w:hAnsi="Times New Roman" w:cs="Times New Roman"/>
          <w:sz w:val="24"/>
          <w:szCs w:val="24"/>
        </w:rPr>
        <w:t>12 марта</w:t>
      </w:r>
      <w:r w:rsidRPr="00FF1A9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F1A9D">
          <w:rPr>
            <w:rFonts w:ascii="Times New Roman" w:hAnsi="Times New Roman" w:cs="Times New Roman"/>
            <w:sz w:val="24"/>
            <w:szCs w:val="24"/>
          </w:rPr>
          <w:t>202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FF1A9D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F1A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FF1A9D">
        <w:rPr>
          <w:rFonts w:ascii="Times New Roman" w:hAnsi="Times New Roman" w:cs="Times New Roman"/>
          <w:sz w:val="24"/>
          <w:szCs w:val="24"/>
        </w:rPr>
        <w:t xml:space="preserve">–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E7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При внесении 100% предоплаты до </w:t>
      </w:r>
      <w:r>
        <w:rPr>
          <w:rFonts w:ascii="Times New Roman" w:hAnsi="Times New Roman" w:cs="Times New Roman"/>
          <w:sz w:val="24"/>
          <w:szCs w:val="24"/>
        </w:rPr>
        <w:t xml:space="preserve">12 марта </w:t>
      </w:r>
      <w:r w:rsidRPr="00FF1A9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1г. включительно </w:t>
      </w:r>
      <w:r w:rsidRPr="00FF1A9D">
        <w:rPr>
          <w:rFonts w:ascii="Times New Roman" w:hAnsi="Times New Roman" w:cs="Times New Roman"/>
          <w:sz w:val="24"/>
          <w:szCs w:val="24"/>
        </w:rPr>
        <w:t xml:space="preserve"> –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>скидка 20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E7" w:rsidRDefault="009F3CE7" w:rsidP="008650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A9D">
        <w:rPr>
          <w:rFonts w:ascii="Times New Roman" w:hAnsi="Times New Roman" w:cs="Times New Roman"/>
          <w:sz w:val="24"/>
          <w:szCs w:val="24"/>
        </w:rPr>
        <w:t xml:space="preserve">Победителям  и призерам чемпионата России </w:t>
      </w:r>
      <w:smartTag w:uri="urn:schemas-microsoft-com:office:smarttags" w:element="metricconverter">
        <w:smartTagPr>
          <w:attr w:name="ProductID" w:val="2019 г"/>
        </w:smartTagPr>
        <w:r w:rsidRPr="00FF1A9D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FF1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 Кубка Москвы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чемпионата Москвы 2021г.  и их тренерам </w:t>
      </w:r>
      <w:r w:rsidRPr="00FF1A9D">
        <w:rPr>
          <w:rFonts w:ascii="Times New Roman" w:hAnsi="Times New Roman" w:cs="Times New Roman"/>
          <w:sz w:val="24"/>
          <w:szCs w:val="24"/>
        </w:rPr>
        <w:t xml:space="preserve">–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>0 процентов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3CE7" w:rsidRPr="005B73EE" w:rsidRDefault="009F3CE7" w:rsidP="008650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73EE">
        <w:rPr>
          <w:rFonts w:ascii="Times New Roman" w:hAnsi="Times New Roman" w:cs="Times New Roman"/>
          <w:bCs/>
          <w:sz w:val="24"/>
          <w:szCs w:val="24"/>
        </w:rPr>
        <w:t xml:space="preserve">При посещении семинара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4-мя </w:t>
      </w:r>
      <w:r w:rsidRPr="005B73EE">
        <w:rPr>
          <w:rFonts w:ascii="Times New Roman" w:hAnsi="Times New Roman" w:cs="Times New Roman"/>
          <w:bCs/>
          <w:sz w:val="24"/>
          <w:szCs w:val="24"/>
        </w:rPr>
        <w:t xml:space="preserve"> и более слушател</w:t>
      </w:r>
      <w:r>
        <w:rPr>
          <w:rFonts w:ascii="Times New Roman" w:hAnsi="Times New Roman" w:cs="Times New Roman"/>
          <w:bCs/>
          <w:sz w:val="24"/>
          <w:szCs w:val="24"/>
        </w:rPr>
        <w:t>ями</w:t>
      </w:r>
      <w:r w:rsidRPr="005B73EE">
        <w:rPr>
          <w:rFonts w:ascii="Times New Roman" w:hAnsi="Times New Roman" w:cs="Times New Roman"/>
          <w:bCs/>
          <w:sz w:val="24"/>
          <w:szCs w:val="24"/>
        </w:rPr>
        <w:t xml:space="preserve"> из одного клуба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73EE">
        <w:rPr>
          <w:rFonts w:ascii="Times New Roman" w:hAnsi="Times New Roman" w:cs="Times New Roman"/>
          <w:b/>
          <w:bCs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73EE">
        <w:rPr>
          <w:rFonts w:ascii="Times New Roman" w:hAnsi="Times New Roman" w:cs="Times New Roman"/>
          <w:b/>
          <w:bCs/>
          <w:sz w:val="24"/>
          <w:szCs w:val="24"/>
        </w:rPr>
        <w:t xml:space="preserve">0 процентов </w:t>
      </w:r>
      <w:r>
        <w:rPr>
          <w:rFonts w:ascii="Times New Roman" w:hAnsi="Times New Roman" w:cs="Times New Roman"/>
          <w:bCs/>
          <w:sz w:val="24"/>
          <w:szCs w:val="24"/>
        </w:rPr>
        <w:t>каждому слушателю.</w:t>
      </w:r>
    </w:p>
    <w:p w:rsidR="009F3CE7" w:rsidRDefault="009F3CE7" w:rsidP="00C85C2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A">
        <w:rPr>
          <w:rFonts w:ascii="Times New Roman" w:hAnsi="Times New Roman" w:cs="Times New Roman"/>
          <w:bCs/>
          <w:sz w:val="24"/>
          <w:szCs w:val="24"/>
        </w:rPr>
        <w:t>Для мастеров спорта (звание получено по результатам турниров по арт-фехтованию)  участие бесплатное.</w:t>
      </w:r>
    </w:p>
    <w:p w:rsidR="009F3CE7" w:rsidRPr="0064713A" w:rsidRDefault="009F3CE7" w:rsidP="00C85C2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спортивных судей по арт-фехтованию 1-й категории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A9D">
        <w:rPr>
          <w:rFonts w:ascii="Times New Roman" w:hAnsi="Times New Roman" w:cs="Times New Roman"/>
          <w:sz w:val="24"/>
          <w:szCs w:val="24"/>
        </w:rPr>
        <w:t xml:space="preserve">членов коллегии судей 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>МГРО ФАФ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участие бесплатное.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Скидки суммируются</w:t>
      </w:r>
      <w:r w:rsidRPr="00FF1A9D">
        <w:rPr>
          <w:rFonts w:ascii="Times New Roman" w:hAnsi="Times New Roman" w:cs="Times New Roman"/>
          <w:sz w:val="24"/>
          <w:szCs w:val="24"/>
        </w:rPr>
        <w:t xml:space="preserve">, суммарная скидка не может превышать </w:t>
      </w:r>
      <w:r w:rsidRPr="00FF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В случае неявки слушателя на семинар внесенная заранее оплата не возвращается. В случае отмены семинара внесенная заранее оплата возвращается плательщику. </w:t>
      </w:r>
    </w:p>
    <w:p w:rsidR="009F3CE7" w:rsidRPr="00FF1A9D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 семинара обеспечиваются раздаточным материалом.</w:t>
      </w:r>
    </w:p>
    <w:p w:rsidR="009F3CE7" w:rsidRDefault="009F3CE7" w:rsidP="00C85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Заявки на участие в семинаре присылайте на адрес </w:t>
      </w:r>
      <w:hyperlink r:id="rId5">
        <w:r w:rsidRPr="00FF1A9D">
          <w:rPr>
            <w:rStyle w:val="-"/>
            <w:rFonts w:ascii="Times New Roman" w:hAnsi="Times New Roman" w:cs="Times New Roman"/>
            <w:sz w:val="24"/>
            <w:szCs w:val="24"/>
          </w:rPr>
          <w:t>mgro.faf@gmail.com</w:t>
        </w:r>
      </w:hyperlink>
      <w:r w:rsidRPr="00FF1A9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18 марта</w:t>
      </w:r>
      <w:r w:rsidRPr="00FF1A9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A9D">
        <w:rPr>
          <w:rFonts w:ascii="Times New Roman" w:hAnsi="Times New Roman" w:cs="Times New Roman"/>
          <w:sz w:val="24"/>
          <w:szCs w:val="24"/>
        </w:rPr>
        <w:t xml:space="preserve">г. включительно. </w:t>
      </w:r>
    </w:p>
    <w:p w:rsidR="009F3CE7" w:rsidRPr="00FF1A9D" w:rsidRDefault="009F3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Заявка</w:t>
      </w:r>
    </w:p>
    <w:p w:rsidR="009F3CE7" w:rsidRPr="00FF1A9D" w:rsidRDefault="009F3CE7" w:rsidP="00184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на участие в семинаре 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Базовая т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 xml:space="preserve">ехника фехтования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репертуар боевых действий в соревновательных постановках с использованием световых мечей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F3CE7" w:rsidRDefault="009F3CE7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ФИО ___________________________________________________ </w:t>
      </w:r>
    </w:p>
    <w:p w:rsidR="009F3CE7" w:rsidRDefault="009F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Клуб______________________________________ / Самостоятельно</w:t>
      </w:r>
    </w:p>
    <w:p w:rsidR="009F3CE7" w:rsidRDefault="009F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клуба участвует _____ человек (заполняется при 4-х и более слушателях)</w:t>
      </w:r>
    </w:p>
    <w:p w:rsidR="009F3CE7" w:rsidRPr="00FF1A9D" w:rsidRDefault="009F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коллегии судей МГРО  ФАФ_______  </w:t>
      </w:r>
      <w:r w:rsidRPr="005B73EE">
        <w:rPr>
          <w:rFonts w:ascii="Times New Roman" w:hAnsi="Times New Roman" w:cs="Times New Roman"/>
          <w:i/>
          <w:sz w:val="24"/>
          <w:szCs w:val="24"/>
        </w:rPr>
        <w:t>да/нет</w:t>
      </w:r>
    </w:p>
    <w:p w:rsidR="009F3CE7" w:rsidRPr="00FF1A9D" w:rsidRDefault="009F3CE7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Имею ____ </w:t>
      </w:r>
      <w:r w:rsidRPr="00FF1A9D">
        <w:rPr>
          <w:rFonts w:ascii="Times New Roman" w:hAnsi="Times New Roman" w:cs="Times New Roman"/>
          <w:i/>
          <w:iCs/>
          <w:sz w:val="24"/>
          <w:szCs w:val="24"/>
        </w:rPr>
        <w:t>судейскую категорию / судейской категории не имею</w:t>
      </w:r>
    </w:p>
    <w:p w:rsidR="009F3CE7" w:rsidRDefault="009F3C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Член ФАФ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1A9D">
        <w:rPr>
          <w:rFonts w:ascii="Times New Roman" w:hAnsi="Times New Roman" w:cs="Times New Roman"/>
          <w:i/>
          <w:iCs/>
          <w:sz w:val="24"/>
          <w:szCs w:val="24"/>
        </w:rPr>
        <w:t>да/нет</w:t>
      </w:r>
    </w:p>
    <w:p w:rsidR="009F3CE7" w:rsidRDefault="009F3C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1C74">
        <w:rPr>
          <w:rFonts w:ascii="Times New Roman" w:hAnsi="Times New Roman" w:cs="Times New Roman"/>
          <w:iCs/>
          <w:sz w:val="24"/>
          <w:szCs w:val="24"/>
        </w:rPr>
        <w:t>Взнос в ФАФ за 2021 год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уплачен/нет</w:t>
      </w:r>
    </w:p>
    <w:p w:rsidR="009F3CE7" w:rsidRPr="00FF1A9D" w:rsidRDefault="009F3CE7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контактный e-mail</w:t>
      </w:r>
    </w:p>
    <w:p w:rsidR="009F3CE7" w:rsidRDefault="009F3CE7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F3CE7" w:rsidRDefault="009F3CE7">
      <w:pPr>
        <w:rPr>
          <w:rFonts w:ascii="Times New Roman" w:hAnsi="Times New Roman" w:cs="Times New Roman"/>
          <w:sz w:val="24"/>
          <w:szCs w:val="24"/>
        </w:rPr>
      </w:pPr>
    </w:p>
    <w:p w:rsidR="009F3CE7" w:rsidRPr="00FF1A9D" w:rsidRDefault="009F3CE7">
      <w:pPr>
        <w:rPr>
          <w:rFonts w:ascii="Times New Roman" w:hAnsi="Times New Roman" w:cs="Times New Roman"/>
          <w:sz w:val="24"/>
          <w:szCs w:val="24"/>
        </w:rPr>
      </w:pPr>
    </w:p>
    <w:sectPr w:rsidR="009F3CE7" w:rsidRPr="00FF1A9D" w:rsidSect="00814F72">
      <w:pgSz w:w="11906" w:h="16838"/>
      <w:pgMar w:top="71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9C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D28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C4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7A3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4CC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569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525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4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E7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C5"/>
    <w:rsid w:val="00041684"/>
    <w:rsid w:val="00066D51"/>
    <w:rsid w:val="000A1385"/>
    <w:rsid w:val="000A79D1"/>
    <w:rsid w:val="000D66E3"/>
    <w:rsid w:val="000D6B88"/>
    <w:rsid w:val="00147445"/>
    <w:rsid w:val="00184D1E"/>
    <w:rsid w:val="001B1C74"/>
    <w:rsid w:val="001F50FD"/>
    <w:rsid w:val="00206A52"/>
    <w:rsid w:val="00215632"/>
    <w:rsid w:val="002314C4"/>
    <w:rsid w:val="00250CAB"/>
    <w:rsid w:val="002A55A0"/>
    <w:rsid w:val="002C4846"/>
    <w:rsid w:val="00300651"/>
    <w:rsid w:val="00322083"/>
    <w:rsid w:val="00350E7A"/>
    <w:rsid w:val="00351F28"/>
    <w:rsid w:val="00391692"/>
    <w:rsid w:val="003C3A10"/>
    <w:rsid w:val="0041558A"/>
    <w:rsid w:val="00420929"/>
    <w:rsid w:val="00423EF8"/>
    <w:rsid w:val="00471F6A"/>
    <w:rsid w:val="0048724C"/>
    <w:rsid w:val="00491D0B"/>
    <w:rsid w:val="004940FD"/>
    <w:rsid w:val="004E1F9D"/>
    <w:rsid w:val="00507170"/>
    <w:rsid w:val="00516F50"/>
    <w:rsid w:val="005B73EE"/>
    <w:rsid w:val="006104E1"/>
    <w:rsid w:val="0064713A"/>
    <w:rsid w:val="006B1177"/>
    <w:rsid w:val="006F5C6E"/>
    <w:rsid w:val="00786453"/>
    <w:rsid w:val="00791ECD"/>
    <w:rsid w:val="007969FC"/>
    <w:rsid w:val="007C7DA6"/>
    <w:rsid w:val="008022A9"/>
    <w:rsid w:val="00814F72"/>
    <w:rsid w:val="00826855"/>
    <w:rsid w:val="008650A4"/>
    <w:rsid w:val="008B515F"/>
    <w:rsid w:val="008B5863"/>
    <w:rsid w:val="009020B9"/>
    <w:rsid w:val="0091537D"/>
    <w:rsid w:val="0093279C"/>
    <w:rsid w:val="0093432E"/>
    <w:rsid w:val="0099573A"/>
    <w:rsid w:val="009F30EC"/>
    <w:rsid w:val="009F3CE7"/>
    <w:rsid w:val="009F5EF7"/>
    <w:rsid w:val="00A00142"/>
    <w:rsid w:val="00A749D4"/>
    <w:rsid w:val="00A7531B"/>
    <w:rsid w:val="00A80123"/>
    <w:rsid w:val="00A91A1E"/>
    <w:rsid w:val="00B05AA3"/>
    <w:rsid w:val="00B422F7"/>
    <w:rsid w:val="00B50D90"/>
    <w:rsid w:val="00B57C6F"/>
    <w:rsid w:val="00B7339B"/>
    <w:rsid w:val="00BA45C5"/>
    <w:rsid w:val="00BB5C78"/>
    <w:rsid w:val="00C425EA"/>
    <w:rsid w:val="00C6415F"/>
    <w:rsid w:val="00C85C2E"/>
    <w:rsid w:val="00CD2F7D"/>
    <w:rsid w:val="00DA2CE3"/>
    <w:rsid w:val="00DB47B9"/>
    <w:rsid w:val="00E07CD2"/>
    <w:rsid w:val="00E76158"/>
    <w:rsid w:val="00E8128C"/>
    <w:rsid w:val="00E8338A"/>
    <w:rsid w:val="00F233FA"/>
    <w:rsid w:val="00F61AE1"/>
    <w:rsid w:val="00F64312"/>
    <w:rsid w:val="00F64A2B"/>
    <w:rsid w:val="00FF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9C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A749D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4A2B"/>
    <w:rPr>
      <w:rFonts w:ascii="Calibri" w:hAnsi="Calibri" w:cs="Times New Roman"/>
      <w:b/>
      <w:sz w:val="28"/>
      <w:lang w:eastAsia="en-US"/>
    </w:rPr>
  </w:style>
  <w:style w:type="character" w:customStyle="1" w:styleId="-">
    <w:name w:val="Интернет-ссылка"/>
    <w:uiPriority w:val="99"/>
    <w:rsid w:val="0041558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41558A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93279C"/>
  </w:style>
  <w:style w:type="paragraph" w:styleId="Title">
    <w:name w:val="Title"/>
    <w:basedOn w:val="Normal"/>
    <w:next w:val="BodyText"/>
    <w:link w:val="TitleChar"/>
    <w:uiPriority w:val="99"/>
    <w:qFormat/>
    <w:rsid w:val="0093279C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A2B"/>
    <w:rPr>
      <w:rFonts w:ascii="Cambria" w:hAnsi="Cambria" w:cs="Times New Roman"/>
      <w:b/>
      <w:kern w:val="28"/>
      <w:sz w:val="32"/>
      <w:lang w:eastAsia="en-US"/>
    </w:rPr>
  </w:style>
  <w:style w:type="paragraph" w:styleId="BodyText">
    <w:name w:val="Body Text"/>
    <w:basedOn w:val="Normal"/>
    <w:link w:val="BodyTextChar"/>
    <w:uiPriority w:val="99"/>
    <w:rsid w:val="0093279C"/>
    <w:pPr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4A2B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3279C"/>
    <w:rPr>
      <w:rFonts w:cs="Lucida Sans"/>
    </w:rPr>
  </w:style>
  <w:style w:type="paragraph" w:styleId="Caption">
    <w:name w:val="caption"/>
    <w:basedOn w:val="Normal"/>
    <w:uiPriority w:val="99"/>
    <w:qFormat/>
    <w:rsid w:val="009327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1558A"/>
    <w:pPr>
      <w:ind w:left="220" w:hanging="220"/>
    </w:pPr>
  </w:style>
  <w:style w:type="paragraph" w:styleId="IndexHeading">
    <w:name w:val="index heading"/>
    <w:basedOn w:val="Normal"/>
    <w:uiPriority w:val="99"/>
    <w:rsid w:val="0093279C"/>
    <w:pPr>
      <w:suppressLineNumbers/>
    </w:pPr>
    <w:rPr>
      <w:rFonts w:cs="Lucida Sans"/>
    </w:rPr>
  </w:style>
  <w:style w:type="character" w:styleId="Strong">
    <w:name w:val="Strong"/>
    <w:basedOn w:val="DefaultParagraphFont"/>
    <w:uiPriority w:val="99"/>
    <w:qFormat/>
    <w:locked/>
    <w:rsid w:val="00A749D4"/>
    <w:rPr>
      <w:rFonts w:cs="Times New Roman"/>
      <w:b/>
    </w:rPr>
  </w:style>
  <w:style w:type="paragraph" w:styleId="NormalWeb">
    <w:name w:val="Normal (Web)"/>
    <w:basedOn w:val="Normal"/>
    <w:uiPriority w:val="99"/>
    <w:rsid w:val="00184D1E"/>
    <w:pPr>
      <w:spacing w:before="150" w:after="150" w:line="240" w:lineRule="auto"/>
      <w:ind w:firstLine="450"/>
    </w:pPr>
    <w:rPr>
      <w:rFonts w:ascii="Tahoma" w:hAnsi="Tahoma" w:cs="Tahoma"/>
      <w:sz w:val="18"/>
      <w:szCs w:val="18"/>
      <w:lang w:eastAsia="ru-RU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DefaultParagraphFont"/>
    <w:uiPriority w:val="99"/>
    <w:rsid w:val="009F5E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o.fa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721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по арт-фехтованию,</dc:title>
  <dc:subject/>
  <dc:creator>Alexey Besfamilnyy</dc:creator>
  <cp:keywords/>
  <dc:description/>
  <cp:lastModifiedBy>В</cp:lastModifiedBy>
  <cp:revision>32</cp:revision>
  <cp:lastPrinted>2021-02-25T11:03:00Z</cp:lastPrinted>
  <dcterms:created xsi:type="dcterms:W3CDTF">2021-02-14T15:50:00Z</dcterms:created>
  <dcterms:modified xsi:type="dcterms:W3CDTF">2021-03-02T17:21:00Z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